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6725" w14:textId="00E25FFC" w:rsidR="00FA32DA" w:rsidRDefault="007F4CBB" w:rsidP="007F4CBB">
      <w:pPr>
        <w:tabs>
          <w:tab w:val="left" w:pos="2568"/>
          <w:tab w:val="right" w:pos="9026"/>
        </w:tabs>
      </w:pPr>
      <w:r w:rsidRPr="008D1F9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22F4CCB" wp14:editId="7BC672C4">
            <wp:simplePos x="0" y="0"/>
            <wp:positionH relativeFrom="margin">
              <wp:align>right</wp:align>
            </wp:positionH>
            <wp:positionV relativeFrom="paragraph">
              <wp:posOffset>-30480</wp:posOffset>
            </wp:positionV>
            <wp:extent cx="1767840" cy="55308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CBB">
        <w:rPr>
          <w:rFonts w:ascii="Calibri" w:eastAsia="Calibri" w:hAnsi="Calibri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21F375" wp14:editId="5585C36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767840" cy="55308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0789020B" w14:textId="2E201C04" w:rsidR="007F4CBB" w:rsidRDefault="007F4CBB" w:rsidP="007F4CBB">
      <w:pPr>
        <w:tabs>
          <w:tab w:val="left" w:pos="2568"/>
          <w:tab w:val="right" w:pos="9026"/>
        </w:tabs>
      </w:pPr>
    </w:p>
    <w:p w14:paraId="20DF9764" w14:textId="3CBF8F90" w:rsidR="007F4CBB" w:rsidRDefault="007F4CBB" w:rsidP="007F4CBB">
      <w:pPr>
        <w:tabs>
          <w:tab w:val="left" w:pos="2568"/>
          <w:tab w:val="right" w:pos="9026"/>
        </w:tabs>
      </w:pPr>
    </w:p>
    <w:p w14:paraId="1BF35A4C" w14:textId="1E4FB44B" w:rsidR="007F4CBB" w:rsidRDefault="007F4CBB" w:rsidP="00394B9A">
      <w:pPr>
        <w:tabs>
          <w:tab w:val="left" w:pos="2568"/>
          <w:tab w:val="right" w:pos="9026"/>
        </w:tabs>
        <w:jc w:val="center"/>
        <w:rPr>
          <w:b/>
          <w:bCs/>
          <w:sz w:val="44"/>
          <w:szCs w:val="44"/>
          <w:u w:val="single"/>
        </w:rPr>
      </w:pPr>
      <w:r w:rsidRPr="007F4CBB">
        <w:rPr>
          <w:b/>
          <w:bCs/>
          <w:sz w:val="44"/>
          <w:szCs w:val="44"/>
          <w:u w:val="single"/>
        </w:rPr>
        <w:t>TERMS AND CONDITIONS FOR LEFT LUGGAGE</w:t>
      </w:r>
    </w:p>
    <w:p w14:paraId="2D797211" w14:textId="64E16965" w:rsidR="0035673C" w:rsidRDefault="00161753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 w:rsidRPr="00161753">
        <w:rPr>
          <w:b/>
          <w:bCs/>
          <w:sz w:val="36"/>
          <w:szCs w:val="36"/>
        </w:rPr>
        <w:t>1.</w:t>
      </w:r>
      <w:r w:rsidR="00BC1EDF">
        <w:rPr>
          <w:b/>
          <w:bCs/>
          <w:sz w:val="36"/>
          <w:szCs w:val="36"/>
        </w:rPr>
        <w:t xml:space="preserve"> </w:t>
      </w:r>
      <w:r w:rsidR="0035673C" w:rsidRPr="00BC1EDF">
        <w:rPr>
          <w:b/>
          <w:bCs/>
          <w:sz w:val="36"/>
          <w:szCs w:val="36"/>
        </w:rPr>
        <w:t>A</w:t>
      </w:r>
      <w:r w:rsidR="00BC1EDF" w:rsidRPr="00BC1EDF">
        <w:rPr>
          <w:b/>
          <w:bCs/>
          <w:sz w:val="36"/>
          <w:szCs w:val="36"/>
        </w:rPr>
        <w:t>LL</w:t>
      </w:r>
      <w:r w:rsidR="0035673C" w:rsidRPr="00BC1EDF">
        <w:rPr>
          <w:b/>
          <w:bCs/>
          <w:sz w:val="36"/>
          <w:szCs w:val="36"/>
        </w:rPr>
        <w:t xml:space="preserve"> </w:t>
      </w:r>
      <w:r w:rsidR="0035673C" w:rsidRPr="00161753">
        <w:rPr>
          <w:sz w:val="36"/>
          <w:szCs w:val="36"/>
        </w:rPr>
        <w:t>items deposited are accepted at the sole risk of the person making the deposit and are accepted</w:t>
      </w:r>
      <w:r w:rsidR="0035673C" w:rsidRPr="00161753">
        <w:rPr>
          <w:b/>
          <w:bCs/>
          <w:sz w:val="36"/>
          <w:szCs w:val="36"/>
        </w:rPr>
        <w:t xml:space="preserve"> </w:t>
      </w:r>
      <w:r w:rsidR="0035673C" w:rsidRPr="00161753">
        <w:rPr>
          <w:sz w:val="36"/>
          <w:szCs w:val="36"/>
        </w:rPr>
        <w:t>at the discretion of the</w:t>
      </w:r>
      <w:r w:rsidR="00BC1EDF">
        <w:rPr>
          <w:sz w:val="36"/>
          <w:szCs w:val="36"/>
        </w:rPr>
        <w:t xml:space="preserve"> management and staff at</w:t>
      </w:r>
      <w:r w:rsidR="0035673C" w:rsidRPr="00161753">
        <w:rPr>
          <w:sz w:val="36"/>
          <w:szCs w:val="36"/>
        </w:rPr>
        <w:t xml:space="preserve"> Chepstow tourist information centre.</w:t>
      </w:r>
    </w:p>
    <w:p w14:paraId="4517C7CB" w14:textId="1A1EE71E" w:rsidR="00161753" w:rsidRDefault="00161753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>2.</w:t>
      </w:r>
      <w:r>
        <w:rPr>
          <w:sz w:val="36"/>
          <w:szCs w:val="36"/>
        </w:rPr>
        <w:t xml:space="preserve"> </w:t>
      </w:r>
      <w:r w:rsidRPr="00161753">
        <w:rPr>
          <w:b/>
          <w:bCs/>
          <w:sz w:val="36"/>
          <w:szCs w:val="36"/>
        </w:rPr>
        <w:t>ALL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items are left entirely at the owners own risk.</w:t>
      </w:r>
      <w:r w:rsidR="00722B9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Chepstow tourist information centre and its staff accept </w:t>
      </w:r>
      <w:r w:rsidRPr="00161753">
        <w:rPr>
          <w:b/>
          <w:bCs/>
          <w:sz w:val="36"/>
          <w:szCs w:val="36"/>
        </w:rPr>
        <w:t>NO</w:t>
      </w:r>
      <w:r w:rsidR="00722B9F">
        <w:rPr>
          <w:b/>
          <w:bCs/>
          <w:sz w:val="36"/>
          <w:szCs w:val="36"/>
        </w:rPr>
        <w:t xml:space="preserve"> </w:t>
      </w:r>
      <w:r w:rsidR="00722B9F" w:rsidRPr="00722B9F">
        <w:rPr>
          <w:sz w:val="36"/>
          <w:szCs w:val="36"/>
        </w:rPr>
        <w:t>r</w:t>
      </w:r>
      <w:r>
        <w:rPr>
          <w:sz w:val="36"/>
          <w:szCs w:val="36"/>
        </w:rPr>
        <w:t xml:space="preserve">esponsibility for the safe custody of any of the left </w:t>
      </w:r>
      <w:r w:rsidR="007768FB">
        <w:rPr>
          <w:sz w:val="36"/>
          <w:szCs w:val="36"/>
        </w:rPr>
        <w:t xml:space="preserve">luggage or </w:t>
      </w:r>
      <w:r w:rsidR="00722B9F">
        <w:rPr>
          <w:sz w:val="36"/>
          <w:szCs w:val="36"/>
        </w:rPr>
        <w:t>items</w:t>
      </w:r>
      <w:r>
        <w:rPr>
          <w:sz w:val="36"/>
          <w:szCs w:val="36"/>
        </w:rPr>
        <w:t>.</w:t>
      </w:r>
    </w:p>
    <w:p w14:paraId="35688545" w14:textId="4CA80DB1" w:rsidR="00722B9F" w:rsidRDefault="00722B9F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3. </w:t>
      </w:r>
      <w:r>
        <w:rPr>
          <w:sz w:val="36"/>
          <w:szCs w:val="36"/>
        </w:rPr>
        <w:t xml:space="preserve">Chepstow tourist information centre and its staff accept </w:t>
      </w:r>
      <w:r w:rsidRPr="00722B9F">
        <w:rPr>
          <w:b/>
          <w:bCs/>
          <w:sz w:val="36"/>
          <w:szCs w:val="36"/>
        </w:rPr>
        <w:t>NO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responsibility for any consequential loss, mis-delivery or damage of any items or </w:t>
      </w:r>
      <w:r w:rsidR="007768FB">
        <w:rPr>
          <w:sz w:val="36"/>
          <w:szCs w:val="36"/>
        </w:rPr>
        <w:t>luggage</w:t>
      </w:r>
      <w:r>
        <w:rPr>
          <w:sz w:val="36"/>
          <w:szCs w:val="36"/>
        </w:rPr>
        <w:t xml:space="preserve"> delivered to the centre.</w:t>
      </w:r>
    </w:p>
    <w:p w14:paraId="0DD9561A" w14:textId="415181B1" w:rsidR="00722B9F" w:rsidRDefault="00722B9F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>4.</w:t>
      </w:r>
      <w:r>
        <w:rPr>
          <w:sz w:val="36"/>
          <w:szCs w:val="36"/>
        </w:rPr>
        <w:t xml:space="preserve"> Management and staff of Chepstow tourist information centre are </w:t>
      </w:r>
      <w:r w:rsidRPr="00722B9F">
        <w:rPr>
          <w:b/>
          <w:bCs/>
          <w:sz w:val="36"/>
          <w:szCs w:val="36"/>
        </w:rPr>
        <w:t>NOT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authorised to accept any items of high value</w:t>
      </w:r>
      <w:r w:rsidR="00BC1EDF">
        <w:rPr>
          <w:sz w:val="36"/>
          <w:szCs w:val="36"/>
        </w:rPr>
        <w:t xml:space="preserve"> or perishable goods</w:t>
      </w:r>
      <w:r>
        <w:rPr>
          <w:sz w:val="36"/>
          <w:szCs w:val="36"/>
        </w:rPr>
        <w:t xml:space="preserve"> such as e.g. </w:t>
      </w:r>
      <w:r w:rsidR="00BC1EDF">
        <w:rPr>
          <w:sz w:val="36"/>
          <w:szCs w:val="36"/>
        </w:rPr>
        <w:t xml:space="preserve">food items, </w:t>
      </w:r>
      <w:r>
        <w:rPr>
          <w:sz w:val="36"/>
          <w:szCs w:val="36"/>
        </w:rPr>
        <w:t>passports, jewellery</w:t>
      </w:r>
      <w:r w:rsidR="00BC1EDF">
        <w:rPr>
          <w:sz w:val="36"/>
          <w:szCs w:val="36"/>
        </w:rPr>
        <w:t xml:space="preserve"> or</w:t>
      </w:r>
      <w:r>
        <w:rPr>
          <w:sz w:val="36"/>
          <w:szCs w:val="36"/>
        </w:rPr>
        <w:t xml:space="preserve"> money</w:t>
      </w:r>
      <w:r w:rsidR="00BC1EDF">
        <w:rPr>
          <w:sz w:val="36"/>
          <w:szCs w:val="36"/>
        </w:rPr>
        <w:t xml:space="preserve"> etc. These items should not be left in any luggage deposited with the </w:t>
      </w:r>
      <w:r w:rsidR="00744DD2">
        <w:rPr>
          <w:sz w:val="36"/>
          <w:szCs w:val="36"/>
        </w:rPr>
        <w:t xml:space="preserve">information </w:t>
      </w:r>
      <w:r w:rsidR="00BC1EDF">
        <w:rPr>
          <w:sz w:val="36"/>
          <w:szCs w:val="36"/>
        </w:rPr>
        <w:t>centre.</w:t>
      </w:r>
    </w:p>
    <w:p w14:paraId="146796BC" w14:textId="442BB2A8" w:rsidR="00BC1EDF" w:rsidRDefault="00BC1EDF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>5.</w:t>
      </w:r>
      <w:r>
        <w:rPr>
          <w:sz w:val="36"/>
          <w:szCs w:val="36"/>
        </w:rPr>
        <w:t xml:space="preserve"> </w:t>
      </w:r>
      <w:r w:rsidRPr="00BC1EDF">
        <w:rPr>
          <w:b/>
          <w:bCs/>
          <w:sz w:val="36"/>
          <w:szCs w:val="36"/>
        </w:rPr>
        <w:t>ALL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luggage and items deposited must be collected on the same day between the hours of 10:30am to 4:30pm in the summer months (1</w:t>
      </w:r>
      <w:r w:rsidRPr="00BC1EDF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April to the 31st of October) and 10:30am to 3pm in the winter</w:t>
      </w:r>
      <w:r w:rsidR="007768FB">
        <w:rPr>
          <w:sz w:val="36"/>
          <w:szCs w:val="36"/>
        </w:rPr>
        <w:t xml:space="preserve"> (1</w:t>
      </w:r>
      <w:r w:rsidR="007768FB" w:rsidRPr="007768FB">
        <w:rPr>
          <w:sz w:val="36"/>
          <w:szCs w:val="36"/>
          <w:vertAlign w:val="superscript"/>
        </w:rPr>
        <w:t>st</w:t>
      </w:r>
      <w:r w:rsidR="007768FB">
        <w:rPr>
          <w:sz w:val="36"/>
          <w:szCs w:val="36"/>
        </w:rPr>
        <w:t xml:space="preserve"> November to the 31</w:t>
      </w:r>
      <w:r w:rsidR="007768FB" w:rsidRPr="007768FB">
        <w:rPr>
          <w:sz w:val="36"/>
          <w:szCs w:val="36"/>
          <w:vertAlign w:val="superscript"/>
        </w:rPr>
        <w:t>st</w:t>
      </w:r>
      <w:r w:rsidR="007768FB">
        <w:rPr>
          <w:sz w:val="36"/>
          <w:szCs w:val="36"/>
        </w:rPr>
        <w:t xml:space="preserve"> March).</w:t>
      </w:r>
    </w:p>
    <w:p w14:paraId="45A416A5" w14:textId="28A71D13" w:rsidR="00744DD2" w:rsidRDefault="007768FB" w:rsidP="00394B9A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>6.</w:t>
      </w:r>
      <w:r>
        <w:rPr>
          <w:sz w:val="36"/>
          <w:szCs w:val="36"/>
        </w:rPr>
        <w:t xml:space="preserve"> </w:t>
      </w:r>
      <w:r w:rsidR="00F25DEE">
        <w:rPr>
          <w:sz w:val="36"/>
          <w:szCs w:val="36"/>
        </w:rPr>
        <w:t>When collecting</w:t>
      </w:r>
      <w:r>
        <w:rPr>
          <w:sz w:val="36"/>
          <w:szCs w:val="36"/>
        </w:rPr>
        <w:t xml:space="preserve"> any luggage or items at the </w:t>
      </w:r>
      <w:r w:rsidR="00744DD2">
        <w:rPr>
          <w:sz w:val="36"/>
          <w:szCs w:val="36"/>
        </w:rPr>
        <w:t xml:space="preserve">Chepstow tourist </w:t>
      </w:r>
      <w:r>
        <w:rPr>
          <w:sz w:val="36"/>
          <w:szCs w:val="36"/>
        </w:rPr>
        <w:t>information cent</w:t>
      </w:r>
      <w:r w:rsidR="00394B9A">
        <w:rPr>
          <w:sz w:val="36"/>
          <w:szCs w:val="36"/>
        </w:rPr>
        <w:t>re</w:t>
      </w:r>
      <w:r>
        <w:rPr>
          <w:sz w:val="36"/>
          <w:szCs w:val="36"/>
        </w:rPr>
        <w:t xml:space="preserve"> we request that proof of ID be </w:t>
      </w:r>
      <w:r>
        <w:rPr>
          <w:sz w:val="36"/>
          <w:szCs w:val="36"/>
        </w:rPr>
        <w:lastRenderedPageBreak/>
        <w:t>shown by the owner or person(s) collecting these items</w:t>
      </w:r>
      <w:r w:rsidR="00744DD2">
        <w:rPr>
          <w:sz w:val="36"/>
          <w:szCs w:val="36"/>
        </w:rPr>
        <w:t xml:space="preserve"> or luggage</w:t>
      </w:r>
      <w:r>
        <w:rPr>
          <w:sz w:val="36"/>
          <w:szCs w:val="36"/>
        </w:rPr>
        <w:t>.</w:t>
      </w:r>
    </w:p>
    <w:p w14:paraId="5B71A0AF" w14:textId="0A7FF50D" w:rsidR="007768FB" w:rsidRPr="007768FB" w:rsidRDefault="00744DD2" w:rsidP="00161753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  <w:r>
        <w:rPr>
          <w:b/>
          <w:bCs/>
          <w:sz w:val="36"/>
          <w:szCs w:val="36"/>
        </w:rPr>
        <w:t>7.</w:t>
      </w:r>
      <w:r>
        <w:rPr>
          <w:sz w:val="36"/>
          <w:szCs w:val="36"/>
        </w:rPr>
        <w:t xml:space="preserve"> A prior email is required </w:t>
      </w:r>
      <w:r w:rsidR="00394B9A">
        <w:rPr>
          <w:sz w:val="36"/>
          <w:szCs w:val="36"/>
        </w:rPr>
        <w:t xml:space="preserve">by all persons </w:t>
      </w:r>
      <w:r>
        <w:rPr>
          <w:sz w:val="36"/>
          <w:szCs w:val="36"/>
        </w:rPr>
        <w:t xml:space="preserve">to confirm that  the </w:t>
      </w:r>
      <w:r w:rsidR="00394B9A">
        <w:rPr>
          <w:sz w:val="36"/>
          <w:szCs w:val="36"/>
        </w:rPr>
        <w:t xml:space="preserve">full </w:t>
      </w:r>
      <w:r>
        <w:rPr>
          <w:sz w:val="36"/>
          <w:szCs w:val="36"/>
        </w:rPr>
        <w:t xml:space="preserve">terms and conditions for any left luggage </w:t>
      </w:r>
      <w:r w:rsidR="00F25DEE">
        <w:rPr>
          <w:sz w:val="36"/>
          <w:szCs w:val="36"/>
        </w:rPr>
        <w:t xml:space="preserve">at the Chepstow tourist information centre </w:t>
      </w:r>
      <w:r>
        <w:rPr>
          <w:sz w:val="36"/>
          <w:szCs w:val="36"/>
        </w:rPr>
        <w:t xml:space="preserve">have been read and </w:t>
      </w:r>
      <w:r w:rsidR="00394B9A">
        <w:rPr>
          <w:sz w:val="36"/>
          <w:szCs w:val="36"/>
        </w:rPr>
        <w:t xml:space="preserve">fully </w:t>
      </w:r>
      <w:r>
        <w:rPr>
          <w:sz w:val="36"/>
          <w:szCs w:val="36"/>
        </w:rPr>
        <w:t>understood</w:t>
      </w:r>
      <w:r w:rsidR="00394B9A">
        <w:rPr>
          <w:sz w:val="36"/>
          <w:szCs w:val="36"/>
        </w:rPr>
        <w:t>, if you have any further queries or questions regarding this service please do not hesitate to contact us at the tourist information centre</w:t>
      </w:r>
      <w:r w:rsidR="00F25DEE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 w:rsidR="007768FB">
        <w:rPr>
          <w:sz w:val="36"/>
          <w:szCs w:val="36"/>
        </w:rPr>
        <w:t xml:space="preserve"> </w:t>
      </w:r>
    </w:p>
    <w:p w14:paraId="652C9C1B" w14:textId="7B6D9DA2" w:rsidR="00722B9F" w:rsidRDefault="00722B9F" w:rsidP="00161753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</w:p>
    <w:p w14:paraId="37454A49" w14:textId="77777777" w:rsidR="00722B9F" w:rsidRPr="00722B9F" w:rsidRDefault="00722B9F" w:rsidP="00161753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</w:p>
    <w:p w14:paraId="511F8D86" w14:textId="0A46DF9C" w:rsidR="00161753" w:rsidRPr="00161753" w:rsidRDefault="00161753" w:rsidP="00161753">
      <w:pPr>
        <w:tabs>
          <w:tab w:val="left" w:pos="2568"/>
          <w:tab w:val="right" w:pos="9026"/>
        </w:tabs>
        <w:ind w:left="207"/>
        <w:rPr>
          <w:sz w:val="36"/>
          <w:szCs w:val="36"/>
        </w:rPr>
      </w:pPr>
    </w:p>
    <w:p w14:paraId="2EFA4B8A" w14:textId="02826BEF" w:rsidR="0035673C" w:rsidRPr="00161753" w:rsidRDefault="0035673C" w:rsidP="00161753">
      <w:pPr>
        <w:tabs>
          <w:tab w:val="left" w:pos="2568"/>
          <w:tab w:val="right" w:pos="9026"/>
        </w:tabs>
        <w:ind w:left="567"/>
        <w:rPr>
          <w:b/>
          <w:bCs/>
          <w:sz w:val="36"/>
          <w:szCs w:val="36"/>
        </w:rPr>
      </w:pPr>
    </w:p>
    <w:sectPr w:rsidR="0035673C" w:rsidRPr="00161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59C"/>
    <w:multiLevelType w:val="hybridMultilevel"/>
    <w:tmpl w:val="AF04D67C"/>
    <w:lvl w:ilvl="0" w:tplc="E91A0FE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52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BB"/>
    <w:rsid w:val="00161753"/>
    <w:rsid w:val="0035673C"/>
    <w:rsid w:val="00394B9A"/>
    <w:rsid w:val="00722B9F"/>
    <w:rsid w:val="00744DD2"/>
    <w:rsid w:val="007768FB"/>
    <w:rsid w:val="007F4CBB"/>
    <w:rsid w:val="008402F8"/>
    <w:rsid w:val="00BC1EDF"/>
    <w:rsid w:val="00F25DEE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DE1E"/>
  <w15:chartTrackingRefBased/>
  <w15:docId w15:val="{76C1B644-ABF5-4E52-BD77-C7AAC58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C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Andree</dc:creator>
  <cp:keywords/>
  <dc:description/>
  <cp:lastModifiedBy>Ford, Kevin</cp:lastModifiedBy>
  <cp:revision>2</cp:revision>
  <dcterms:created xsi:type="dcterms:W3CDTF">2024-04-25T14:58:00Z</dcterms:created>
  <dcterms:modified xsi:type="dcterms:W3CDTF">2024-04-25T14:58:00Z</dcterms:modified>
</cp:coreProperties>
</file>